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ytu"/>
        <w:spacing w:before="240" w:after="120"/>
        <w:rPr>
          <w:rFonts w:ascii="Arial" w:hAnsi="Arial" w:cs="Arial"/>
          <w:color w:val="355269"/>
          <w:sz w:val="36"/>
          <w:szCs w:val="36"/>
        </w:rPr>
      </w:pPr>
      <w:r>
        <w:rPr>
          <w:rFonts w:cs="Arial" w:ascii="Arial" w:hAnsi="Arial"/>
          <w:color w:val="355269"/>
          <w:sz w:val="36"/>
          <w:szCs w:val="36"/>
        </w:rPr>
        <w:t>Studenci i studentki Instytutu Kultury Polskiej oraz  Kolegium MISH (realizujący minimum programowe w IKP)</w:t>
      </w:r>
    </w:p>
    <w:p>
      <w:pPr>
        <w:pStyle w:val="Podtytu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II tura rejestracji internetowej na zajęcia oferowane przez Instytut Kultury Polskiej w roku akademickim 2020/2021 w semestrze letnim będzie trwała:</w:t>
      </w:r>
    </w:p>
    <w:p>
      <w:pPr>
        <w:pStyle w:val="Tekstwstpniesformatowany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Tytu"/>
        <w:rPr/>
      </w:pPr>
      <w:r>
        <w:rPr>
          <w:rFonts w:cs="Arial" w:ascii="Arial" w:hAnsi="Arial"/>
          <w:sz w:val="28"/>
          <w:szCs w:val="28"/>
        </w:rPr>
        <w:t xml:space="preserve">od </w:t>
      </w:r>
      <w:r>
        <w:rPr>
          <w:rFonts w:eastAsia="Microsoft YaHei" w:cs="Arial" w:ascii="Arial" w:hAnsi="Arial"/>
          <w:b/>
          <w:bCs/>
          <w:kern w:val="2"/>
          <w:sz w:val="28"/>
          <w:szCs w:val="28"/>
          <w:lang w:val="en-US" w:eastAsia="zh-CN" w:bidi="hi-IN"/>
        </w:rPr>
        <w:t>12 lutego</w:t>
      </w:r>
      <w:r>
        <w:rPr>
          <w:rFonts w:cs="Arial" w:ascii="Arial" w:hAnsi="Arial"/>
          <w:sz w:val="28"/>
          <w:szCs w:val="28"/>
        </w:rPr>
        <w:t xml:space="preserve"> 2021 r. od godziny 21.00</w:t>
      </w:r>
      <w:bookmarkStart w:id="0" w:name="_GoBack"/>
      <w:bookmarkEnd w:id="0"/>
    </w:p>
    <w:p>
      <w:pPr>
        <w:pStyle w:val="Tytu"/>
        <w:rPr/>
      </w:pPr>
      <w:r>
        <w:rPr>
          <w:rFonts w:cs="Arial" w:ascii="Arial" w:hAnsi="Arial"/>
          <w:sz w:val="28"/>
          <w:szCs w:val="28"/>
        </w:rPr>
        <w:t xml:space="preserve">do </w:t>
      </w:r>
      <w:r>
        <w:rPr>
          <w:rFonts w:eastAsia="Microsoft YaHei" w:cs="Arial" w:ascii="Arial" w:hAnsi="Arial"/>
          <w:b/>
          <w:bCs/>
          <w:kern w:val="2"/>
          <w:sz w:val="28"/>
          <w:szCs w:val="28"/>
          <w:lang w:val="en-US" w:eastAsia="zh-CN" w:bidi="hi-IN"/>
        </w:rPr>
        <w:t>06 marca</w:t>
      </w:r>
      <w:r>
        <w:rPr>
          <w:rFonts w:cs="Arial" w:ascii="Arial" w:hAnsi="Arial"/>
          <w:sz w:val="28"/>
          <w:szCs w:val="28"/>
        </w:rPr>
        <w:t xml:space="preserve"> 2021 r. do godziny 14.00</w:t>
      </w:r>
    </w:p>
    <w:p>
      <w:pPr>
        <w:pStyle w:val="Tekstwstpniesformatowany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Podtytu"/>
        <w:rPr/>
      </w:pPr>
      <w:r>
        <w:rPr>
          <w:rFonts w:cs="Arial" w:ascii="Arial" w:hAnsi="Arial"/>
          <w:sz w:val="20"/>
          <w:szCs w:val="20"/>
        </w:rPr>
        <w:t>SZCZEGÓŁOWA INSTRUKCJA REJESTRACJI</w:t>
        <w:br/>
        <w:t>Rejestracja odbywa się poprzez serwer USOSweb DAK pod adresem:</w:t>
        <w:br/>
      </w:r>
      <w:hyperlink r:id="rId2">
        <w:r>
          <w:rPr>
            <w:rStyle w:val="Czeinternetowe"/>
            <w:rFonts w:cs="Arial" w:ascii="Arial" w:hAnsi="Arial"/>
            <w:sz w:val="20"/>
            <w:szCs w:val="20"/>
          </w:rPr>
          <w:t>https://usosweb.uw.edu.pl</w:t>
        </w:r>
      </w:hyperlink>
    </w:p>
    <w:p>
      <w:pPr>
        <w:pStyle w:val="Podtytu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Aby zarejestrować się na dany przedmiot należy:</w:t>
      </w:r>
    </w:p>
    <w:p>
      <w:pPr>
        <w:pStyle w:val="Podtytu"/>
        <w:numPr>
          <w:ilvl w:val="0"/>
          <w:numId w:val="1"/>
        </w:numPr>
        <w:jc w:val="left"/>
        <w:rPr/>
      </w:pPr>
      <w:r>
        <w:rPr>
          <w:rFonts w:cs="Arial" w:ascii="Arial" w:hAnsi="Arial"/>
          <w:sz w:val="20"/>
          <w:szCs w:val="20"/>
        </w:rPr>
        <w:t xml:space="preserve">otworzyć stronę </w:t>
      </w:r>
      <w:hyperlink r:id="rId3">
        <w:r>
          <w:rPr>
            <w:rStyle w:val="Czeinternetowe"/>
            <w:rFonts w:cs="Arial" w:ascii="Arial" w:hAnsi="Arial"/>
            <w:sz w:val="20"/>
            <w:szCs w:val="20"/>
          </w:rPr>
          <w:t>https://usosweb.uw.edu.pl</w:t>
        </w:r>
      </w:hyperlink>
    </w:p>
    <w:p>
      <w:pPr>
        <w:pStyle w:val="Podtytu"/>
        <w:numPr>
          <w:ilvl w:val="0"/>
          <w:numId w:val="1"/>
        </w:numPr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wybrać formułę: ZALOGUJ SIĘ (na górze strony), a następnie podać identyfikator (jest nim numer PESEL) oraz hasło (to samo, co do zapisów na w -f  i lektoraty).</w:t>
      </w:r>
    </w:p>
    <w:p>
      <w:pPr>
        <w:pStyle w:val="Podtytu"/>
        <w:numPr>
          <w:ilvl w:val="0"/>
          <w:numId w:val="1"/>
        </w:numPr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 menu głównym wybrać dział: REJESTRACJA, a następnie spośród wszystkich wybrać ofertę Instytutu Kultury Polskiej ( kod jednostki: 30020000).</w:t>
      </w:r>
    </w:p>
    <w:p>
      <w:pPr>
        <w:pStyle w:val="Podtytu"/>
        <w:numPr>
          <w:ilvl w:val="0"/>
          <w:numId w:val="1"/>
        </w:numPr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aby dokonać rejestracji na dany przedmiot, należy kliknąć na koszyk znajdujący się obok nazwy przedmiotu, a następnie podpiąć wybrane zajęcia pod właściwy etap studiów.  </w:t>
      </w:r>
    </w:p>
    <w:p>
      <w:pPr>
        <w:pStyle w:val="Nagwek1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Kody rejestracji :</w:t>
      </w:r>
    </w:p>
    <w:p>
      <w:pPr>
        <w:pStyle w:val="Standard"/>
        <w:numPr>
          <w:ilvl w:val="0"/>
          <w:numId w:val="2"/>
        </w:numPr>
        <w:rPr/>
      </w:pPr>
      <w:r>
        <w:rPr>
          <w:rFonts w:cs="Arial" w:ascii="Arial" w:hAnsi="Arial"/>
          <w:b/>
          <w:bCs/>
          <w:sz w:val="20"/>
          <w:szCs w:val="20"/>
        </w:rPr>
        <w:t>3002 – 2020L- KON</w:t>
      </w:r>
      <w:r>
        <w:rPr>
          <w:rFonts w:cs="Arial" w:ascii="Arial" w:hAnsi="Arial"/>
          <w:sz w:val="20"/>
          <w:szCs w:val="20"/>
        </w:rPr>
        <w:t xml:space="preserve"> – Rejestracja na konwersatoria 2020/2021, Instytut Kultury Polskiej  </w:t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numPr>
          <w:ilvl w:val="0"/>
          <w:numId w:val="2"/>
        </w:numPr>
        <w:rPr/>
      </w:pP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b/>
          <w:bCs/>
          <w:sz w:val="20"/>
          <w:szCs w:val="20"/>
        </w:rPr>
        <w:t>3002 – 2020L - MGRWOK</w:t>
      </w:r>
      <w:r>
        <w:rPr>
          <w:rFonts w:cs="Arial" w:ascii="Arial" w:hAnsi="Arial"/>
          <w:sz w:val="20"/>
          <w:szCs w:val="20"/>
        </w:rPr>
        <w:t xml:space="preserve"> –  Rejestracja na przedmioty  2020/2021 studia II stopnia,          Kulturoznawstwo-wiedza o kulturze</w:t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numPr>
          <w:ilvl w:val="0"/>
          <w:numId w:val="2"/>
        </w:numPr>
        <w:rPr/>
      </w:pP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b/>
          <w:bCs/>
          <w:sz w:val="20"/>
          <w:szCs w:val="20"/>
        </w:rPr>
        <w:t>3002- 2020L- LICWOK</w:t>
      </w:r>
      <w:r>
        <w:rPr>
          <w:rFonts w:cs="Arial" w:ascii="Arial" w:hAnsi="Arial"/>
          <w:sz w:val="20"/>
          <w:szCs w:val="20"/>
        </w:rPr>
        <w:t>– Rejestracja na przedmioty 2020/2021, studia I stopnia, Kulturoznawstwo-wiedza o kulturze</w:t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numPr>
          <w:ilvl w:val="0"/>
          <w:numId w:val="2"/>
        </w:numPr>
        <w:rPr/>
      </w:pP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b/>
          <w:bCs/>
          <w:sz w:val="20"/>
          <w:szCs w:val="20"/>
        </w:rPr>
        <w:t>3002-2020L-MGRSZS</w:t>
      </w:r>
      <w:r>
        <w:rPr>
          <w:rFonts w:cs="Arial" w:ascii="Arial" w:hAnsi="Arial"/>
          <w:sz w:val="20"/>
          <w:szCs w:val="20"/>
        </w:rPr>
        <w:t xml:space="preserve"> - Rejestracja na przedmioty  2020/2021, studia II stopnia,</w:t>
      </w:r>
    </w:p>
    <w:p>
      <w:pPr>
        <w:pStyle w:val="Standard"/>
        <w:rPr/>
      </w:pPr>
      <w:r>
        <w:rPr>
          <w:rFonts w:cs="Arial" w:ascii="Arial" w:hAnsi="Arial"/>
          <w:sz w:val="20"/>
          <w:szCs w:val="20"/>
        </w:rPr>
        <w:t xml:space="preserve">                                                      </w:t>
      </w:r>
      <w:r>
        <w:rPr>
          <w:rFonts w:cs="Arial" w:ascii="Arial" w:hAnsi="Arial"/>
          <w:sz w:val="20"/>
          <w:szCs w:val="20"/>
        </w:rPr>
        <w:t xml:space="preserve">Sztuki społeczne, </w:t>
      </w:r>
    </w:p>
    <w:p>
      <w:pPr>
        <w:pStyle w:val="Standard"/>
        <w:numPr>
          <w:ilvl w:val="0"/>
          <w:numId w:val="3"/>
        </w:numPr>
        <w:rPr/>
      </w:pPr>
      <w:r>
        <w:rPr>
          <w:rFonts w:cs="Arial" w:ascii="Arial" w:hAnsi="Arial"/>
          <w:b/>
          <w:bCs/>
          <w:sz w:val="20"/>
          <w:szCs w:val="20"/>
        </w:rPr>
        <w:t>3002-2020L-MGRSZS-W</w:t>
      </w:r>
      <w:r>
        <w:rPr>
          <w:rFonts w:cs="Arial" w:ascii="Arial" w:hAnsi="Arial"/>
          <w:sz w:val="20"/>
          <w:szCs w:val="20"/>
        </w:rPr>
        <w:t xml:space="preserve">- Rejestracja na </w:t>
      </w:r>
      <w:r>
        <w:rPr>
          <w:rFonts w:eastAsia="SimSun" w:cs="Arial" w:ascii="Arial" w:hAnsi="Arial"/>
          <w:color w:val="auto"/>
          <w:kern w:val="2"/>
          <w:sz w:val="20"/>
          <w:szCs w:val="20"/>
          <w:lang w:val="en-US" w:eastAsia="zh-CN" w:bidi="hi-IN"/>
        </w:rPr>
        <w:t>warsztaty</w:t>
      </w:r>
      <w:r>
        <w:rPr>
          <w:rFonts w:cs="Arial" w:ascii="Arial" w:hAnsi="Arial"/>
          <w:sz w:val="20"/>
          <w:szCs w:val="20"/>
        </w:rPr>
        <w:t xml:space="preserve">  2020/2021, studia II stopnia,</w:t>
      </w:r>
    </w:p>
    <w:p>
      <w:pPr>
        <w:pStyle w:val="Standard"/>
        <w:rPr/>
      </w:pPr>
      <w:r>
        <w:rPr>
          <w:rFonts w:cs="Arial" w:ascii="Arial" w:hAnsi="Arial"/>
          <w:sz w:val="20"/>
          <w:szCs w:val="20"/>
        </w:rPr>
        <w:t xml:space="preserve">                                                       </w:t>
      </w:r>
      <w:r>
        <w:rPr>
          <w:rFonts w:cs="Arial" w:ascii="Arial" w:hAnsi="Arial"/>
          <w:sz w:val="20"/>
          <w:szCs w:val="20"/>
        </w:rPr>
        <w:t xml:space="preserve">Sztuki społeczne, </w:t>
      </w:r>
    </w:p>
    <w:p>
      <w:pPr>
        <w:pStyle w:val="Podtytu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      </w:t>
      </w:r>
      <w:r>
        <w:rPr>
          <w:rFonts w:cs="Arial" w:ascii="Arial" w:hAnsi="Arial"/>
          <w:color w:val="FF0000"/>
          <w:sz w:val="20"/>
          <w:szCs w:val="20"/>
        </w:rPr>
        <w:t>Rejestracja internetowa jest jedyną formą zapisywania się na zajęcia organizowane przez Instytut Kultury Polskiej</w:t>
      </w:r>
    </w:p>
    <w:p>
      <w:pPr>
        <w:pStyle w:val="Textbody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  <w:t xml:space="preserve"> </w:t>
      </w:r>
      <w:r>
        <w:rPr>
          <w:rFonts w:cs="Arial" w:ascii="Arial" w:hAnsi="Arial"/>
          <w:i/>
          <w:iCs/>
          <w:sz w:val="20"/>
          <w:szCs w:val="20"/>
        </w:rPr>
        <w:t xml:space="preserve">Uwaga !   W przypadku rezygnacji z udziału w zajęciach (możliwa do </w:t>
      </w:r>
      <w:r>
        <w:rPr>
          <w:rFonts w:eastAsia="SimSun" w:cs="Arial" w:ascii="Arial" w:hAnsi="Arial"/>
          <w:i/>
          <w:iCs/>
          <w:kern w:val="2"/>
          <w:sz w:val="20"/>
          <w:szCs w:val="20"/>
          <w:lang w:val="en-US" w:eastAsia="zh-CN" w:bidi="hi-IN"/>
        </w:rPr>
        <w:t>06 marca</w:t>
      </w:r>
      <w:r>
        <w:rPr>
          <w:rFonts w:cs="Arial" w:ascii="Arial" w:hAnsi="Arial"/>
          <w:i/>
          <w:iCs/>
          <w:sz w:val="20"/>
          <w:szCs w:val="20"/>
        </w:rPr>
        <w:t xml:space="preserve"> 2021) należy się obowiązkowo wyrejestrować.  Po tym terminie nie będzie możliwości żadnych zmian w systemie !!! Kursy, z których student nie wyrejestrował się w podanym terminie, muszą zostać przez niego zaliczone.</w:t>
      </w:r>
    </w:p>
    <w:p>
      <w:pPr>
        <w:pStyle w:val="Textbody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              </w:t>
      </w:r>
      <w:r>
        <w:rPr>
          <w:rFonts w:cs="Arial" w:ascii="Arial" w:hAnsi="Arial"/>
          <w:sz w:val="20"/>
          <w:szCs w:val="20"/>
        </w:rPr>
        <w:t>W przypadku, gdy nie pamiętają Państwo swojego hasła, albo mają jakiekolwiek inne pytania dotyczące rejestracji, prosimy o kontakt</w:t>
      </w:r>
    </w:p>
    <w:p>
      <w:pPr>
        <w:pStyle w:val="Podtytu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adres e-mail:  tokstudiow.ikp@uw.edu.pl</w:t>
      </w:r>
    </w:p>
    <w:p>
      <w:pPr>
        <w:pStyle w:val="Podtytu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             </w:t>
      </w:r>
      <w:r>
        <w:rPr>
          <w:rFonts w:cs="Arial" w:ascii="Arial" w:hAnsi="Arial"/>
          <w:sz w:val="20"/>
          <w:szCs w:val="20"/>
        </w:rPr>
        <w:t>informacje również na stronie : http://www.ikp.uw.edu.pl</w:t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Mono">
    <w:altName w:val="Courier New"/>
    <w:charset w:val="ee"/>
    <w:family w:val="roman"/>
    <w:pitch w:val="variable"/>
  </w:font>
  <w:font w:name="Arial">
    <w:charset w:val="ee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211" w:hanging="360"/>
      </w:pPr>
      <w:rPr>
        <w:sz w:val="20"/>
        <w:szCs w:val="24"/>
        <w:rFonts w:ascii="Arial" w:hAnsi="Arial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136"/>
        </w:tabs>
        <w:ind w:left="1136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96"/>
        </w:tabs>
        <w:ind w:left="1496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56"/>
        </w:tabs>
        <w:ind w:left="1856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216"/>
        </w:tabs>
        <w:ind w:left="2216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76"/>
        </w:tabs>
        <w:ind w:left="2576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96"/>
        </w:tabs>
        <w:ind w:left="3296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56"/>
        </w:tabs>
        <w:ind w:left="3656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Textbody"/>
    <w:link w:val="Nagwek1Znak"/>
    <w:uiPriority w:val="9"/>
    <w:qFormat/>
    <w:rsid w:val="00025def"/>
    <w:pPr>
      <w:keepNext w:val="true"/>
      <w:suppressAutoHyphens w:val="true"/>
      <w:spacing w:lineRule="auto" w:line="240" w:before="240" w:after="120"/>
      <w:outlineLvl w:val="0"/>
    </w:pPr>
    <w:rPr>
      <w:rFonts w:ascii="Liberation Sans" w:hAnsi="Liberation Sans" w:eastAsia="Microsoft YaHei" w:cs="Mangal"/>
      <w:b/>
      <w:bCs/>
      <w:kern w:val="2"/>
      <w:sz w:val="28"/>
      <w:szCs w:val="28"/>
      <w:lang w:val="en-US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uiPriority w:val="9"/>
    <w:qFormat/>
    <w:rsid w:val="00025def"/>
    <w:rPr>
      <w:rFonts w:ascii="Liberation Sans" w:hAnsi="Liberation Sans" w:eastAsia="Microsoft YaHei" w:cs="Mangal"/>
      <w:b/>
      <w:bCs/>
      <w:kern w:val="2"/>
      <w:sz w:val="28"/>
      <w:szCs w:val="28"/>
      <w:lang w:val="en-US" w:eastAsia="zh-CN" w:bidi="hi-IN"/>
    </w:rPr>
  </w:style>
  <w:style w:type="character" w:styleId="Czeinternetowe">
    <w:name w:val="Łącze internetowe"/>
    <w:basedOn w:val="DefaultParagraphFont"/>
    <w:semiHidden/>
    <w:unhideWhenUsed/>
    <w:rsid w:val="00025def"/>
    <w:rPr>
      <w:color w:val="0563C1"/>
      <w:u w:val="single" w:color="000000"/>
    </w:rPr>
  </w:style>
  <w:style w:type="character" w:styleId="TytuZnak" w:customStyle="1">
    <w:name w:val="Tytuł Znak"/>
    <w:basedOn w:val="DefaultParagraphFont"/>
    <w:link w:val="Tytu"/>
    <w:uiPriority w:val="10"/>
    <w:qFormat/>
    <w:rsid w:val="00025def"/>
    <w:rPr>
      <w:rFonts w:ascii="Liberation Sans" w:hAnsi="Liberation Sans" w:eastAsia="Microsoft YaHei" w:cs="Mangal"/>
      <w:b/>
      <w:bCs/>
      <w:kern w:val="2"/>
      <w:sz w:val="56"/>
      <w:szCs w:val="56"/>
      <w:lang w:val="en-US" w:eastAsia="zh-CN" w:bidi="hi-IN"/>
    </w:rPr>
  </w:style>
  <w:style w:type="character" w:styleId="PodtytuZnak" w:customStyle="1">
    <w:name w:val="Podtytuł Znak"/>
    <w:basedOn w:val="DefaultParagraphFont"/>
    <w:link w:val="Podtytu"/>
    <w:uiPriority w:val="11"/>
    <w:qFormat/>
    <w:rsid w:val="00025def"/>
    <w:rPr>
      <w:rFonts w:ascii="Liberation Sans" w:hAnsi="Liberation Sans" w:eastAsia="Microsoft YaHei" w:cs="Mangal"/>
      <w:kern w:val="2"/>
      <w:sz w:val="36"/>
      <w:szCs w:val="36"/>
      <w:lang w:val="en-US" w:eastAsia="zh-CN" w:bidi="hi-IN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extbody" w:customStyle="1">
    <w:name w:val="Text body"/>
    <w:basedOn w:val="Standard"/>
    <w:qFormat/>
    <w:rsid w:val="00025def"/>
    <w:pPr>
      <w:spacing w:lineRule="auto" w:line="288" w:before="0" w:after="140"/>
    </w:pPr>
    <w:rPr/>
  </w:style>
  <w:style w:type="paragraph" w:styleId="Tytu">
    <w:name w:val="Title"/>
    <w:basedOn w:val="Normal"/>
    <w:next w:val="Textbody"/>
    <w:link w:val="TytuZnak"/>
    <w:uiPriority w:val="10"/>
    <w:qFormat/>
    <w:rsid w:val="00025def"/>
    <w:pPr>
      <w:keepNext w:val="true"/>
      <w:suppressAutoHyphens w:val="true"/>
      <w:spacing w:lineRule="auto" w:line="240" w:before="240" w:after="120"/>
      <w:jc w:val="center"/>
    </w:pPr>
    <w:rPr>
      <w:rFonts w:ascii="Liberation Sans" w:hAnsi="Liberation Sans" w:eastAsia="Microsoft YaHei" w:cs="Mangal"/>
      <w:b/>
      <w:bCs/>
      <w:kern w:val="2"/>
      <w:sz w:val="56"/>
      <w:szCs w:val="56"/>
      <w:lang w:val="en-US" w:eastAsia="zh-CN" w:bidi="hi-IN"/>
    </w:rPr>
  </w:style>
  <w:style w:type="paragraph" w:styleId="Podtytu">
    <w:name w:val="Subtitle"/>
    <w:basedOn w:val="Normal"/>
    <w:next w:val="Textbody"/>
    <w:link w:val="PodtytuZnak"/>
    <w:uiPriority w:val="11"/>
    <w:qFormat/>
    <w:rsid w:val="00025def"/>
    <w:pPr>
      <w:keepNext w:val="true"/>
      <w:suppressAutoHyphens w:val="true"/>
      <w:spacing w:lineRule="auto" w:line="240" w:before="60" w:after="120"/>
      <w:jc w:val="center"/>
    </w:pPr>
    <w:rPr>
      <w:rFonts w:ascii="Liberation Sans" w:hAnsi="Liberation Sans" w:eastAsia="Microsoft YaHei" w:cs="Mangal"/>
      <w:kern w:val="2"/>
      <w:sz w:val="36"/>
      <w:szCs w:val="36"/>
      <w:lang w:val="en-US" w:eastAsia="zh-CN" w:bidi="hi-IN"/>
    </w:rPr>
  </w:style>
  <w:style w:type="paragraph" w:styleId="Standard" w:customStyle="1">
    <w:name w:val="Standard"/>
    <w:qFormat/>
    <w:rsid w:val="00025def"/>
    <w:pPr>
      <w:widowControl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Tekstwstpniesformatowany" w:customStyle="1">
    <w:name w:val="Tekst wstępnie sformatowany"/>
    <w:basedOn w:val="Standard"/>
    <w:qFormat/>
    <w:rsid w:val="00025def"/>
    <w:pPr/>
    <w:rPr>
      <w:rFonts w:ascii="Liberation Mono" w:hAnsi="Liberation Mono" w:eastAsia="NSimSun" w:cs="Liberation Mono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usosweb.uw.edu.pl/" TargetMode="External"/><Relationship Id="rId3" Type="http://schemas.openxmlformats.org/officeDocument/2006/relationships/hyperlink" Target="https://usosweb.uw.edu.pl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LibreOffice/6.3.5.2$Windows_X86_64 LibreOffice_project/dd0751754f11728f69b42ee2af66670068624673</Application>
  <Pages>1</Pages>
  <Words>320</Words>
  <Characters>1926</Characters>
  <CharactersWithSpaces>2242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2020-12-16T11:27:00Z</dcterms:created>
  <dc:creator>mickiewicz</dc:creator>
  <dc:description/>
  <dc:language>pl-PL</dc:language>
  <cp:lastModifiedBy/>
  <dcterms:modified xsi:type="dcterms:W3CDTF">2021-02-02T14:33:44Z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